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0F465" w14:textId="4103DDDF" w:rsidR="00544BC7" w:rsidRDefault="00B66E6F" w:rsidP="00264756">
      <w:pPr>
        <w:spacing w:line="336" w:lineRule="auto"/>
        <w:ind w:firstLineChars="100" w:firstLine="400"/>
        <w:rPr>
          <w:rFonts w:ascii="方正小标宋简体" w:eastAsia="方正小标宋简体" w:hAnsi="黑体" w:cs="Times New Roman" w:hint="eastAsia"/>
          <w:b/>
          <w:bCs/>
          <w:sz w:val="40"/>
          <w:szCs w:val="48"/>
        </w:rPr>
      </w:pPr>
      <w:r w:rsidRPr="003D41A8">
        <w:rPr>
          <w:rFonts w:ascii="方正小标宋简体" w:eastAsia="方正小标宋简体" w:hAnsi="黑体" w:cs="Times New Roman" w:hint="eastAsia"/>
          <w:b/>
          <w:bCs/>
          <w:sz w:val="40"/>
          <w:szCs w:val="48"/>
        </w:rPr>
        <w:t>202</w:t>
      </w:r>
      <w:r w:rsidR="00190DC3">
        <w:rPr>
          <w:rFonts w:ascii="方正小标宋简体" w:eastAsia="方正小标宋简体" w:hAnsi="黑体" w:cs="Times New Roman" w:hint="eastAsia"/>
          <w:b/>
          <w:bCs/>
          <w:sz w:val="40"/>
          <w:szCs w:val="48"/>
        </w:rPr>
        <w:t>4</w:t>
      </w:r>
      <w:r w:rsidRPr="003D41A8">
        <w:rPr>
          <w:rFonts w:ascii="方正小标宋简体" w:eastAsia="方正小标宋简体" w:hAnsi="黑体" w:cs="Times New Roman" w:hint="eastAsia"/>
          <w:b/>
          <w:bCs/>
          <w:sz w:val="40"/>
          <w:szCs w:val="48"/>
        </w:rPr>
        <w:t>年</w:t>
      </w:r>
      <w:r w:rsidR="00773510" w:rsidRPr="003D41A8">
        <w:rPr>
          <w:rFonts w:ascii="方正小标宋简体" w:eastAsia="方正小标宋简体" w:hAnsi="黑体" w:cs="Times New Roman" w:hint="eastAsia"/>
          <w:b/>
          <w:bCs/>
          <w:sz w:val="40"/>
          <w:szCs w:val="48"/>
        </w:rPr>
        <w:t>秋</w:t>
      </w:r>
      <w:r w:rsidRPr="003D41A8">
        <w:rPr>
          <w:rFonts w:ascii="方正小标宋简体" w:eastAsia="方正小标宋简体" w:hAnsi="黑体" w:cs="Times New Roman" w:hint="eastAsia"/>
          <w:b/>
          <w:bCs/>
          <w:sz w:val="40"/>
          <w:szCs w:val="48"/>
        </w:rPr>
        <w:t>季学期入团积极分子培训方案</w:t>
      </w:r>
    </w:p>
    <w:p w14:paraId="65CC9AFC" w14:textId="77777777" w:rsidR="00544BC7" w:rsidRPr="001A1DEA" w:rsidRDefault="00B66E6F">
      <w:pPr>
        <w:spacing w:line="336" w:lineRule="auto"/>
        <w:rPr>
          <w:rFonts w:ascii="楷体_GB2312" w:eastAsia="楷体_GB2312" w:hAnsi="黑体" w:hint="eastAsia"/>
          <w:b/>
          <w:bCs/>
          <w:sz w:val="32"/>
          <w:szCs w:val="40"/>
        </w:rPr>
      </w:pPr>
      <w:r w:rsidRPr="001A1DEA">
        <w:rPr>
          <w:rFonts w:ascii="楷体_GB2312" w:eastAsia="楷体_GB2312" w:hAnsi="黑体" w:hint="eastAsia"/>
          <w:b/>
          <w:bCs/>
          <w:sz w:val="32"/>
          <w:szCs w:val="40"/>
        </w:rPr>
        <w:t>一、课程安排</w:t>
      </w:r>
    </w:p>
    <w:p w14:paraId="08F08C5C" w14:textId="6EF72E7F" w:rsidR="006405C2" w:rsidRDefault="009F4EBC">
      <w:pPr>
        <w:spacing w:line="336" w:lineRule="auto"/>
        <w:rPr>
          <w:rFonts w:ascii="宋体" w:eastAsia="宋体" w:hAnsi="宋体" w:hint="eastAsia"/>
          <w:b/>
          <w:bCs/>
          <w:sz w:val="24"/>
          <w:szCs w:val="32"/>
        </w:rPr>
      </w:pPr>
      <w:r w:rsidRPr="009F4EBC">
        <w:rPr>
          <w:rFonts w:hint="eastAsia"/>
          <w:noProof/>
        </w:rPr>
        <w:drawing>
          <wp:inline distT="0" distB="0" distL="0" distR="0" wp14:anchorId="1229E2D6" wp14:editId="1BBFA790">
            <wp:extent cx="5274310" cy="2743200"/>
            <wp:effectExtent l="0" t="0" r="2540" b="0"/>
            <wp:docPr id="9446785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C58A" w14:textId="518F7E63" w:rsidR="00544BC7" w:rsidRPr="00102334" w:rsidRDefault="00B66E6F">
      <w:pPr>
        <w:spacing w:line="336" w:lineRule="auto"/>
        <w:rPr>
          <w:rFonts w:ascii="楷体_GB2312" w:eastAsia="楷体_GB2312" w:hAnsi="宋体" w:hint="eastAsia"/>
          <w:b/>
          <w:bCs/>
          <w:sz w:val="32"/>
          <w:szCs w:val="40"/>
        </w:rPr>
      </w:pPr>
      <w:r w:rsidRPr="00102334">
        <w:rPr>
          <w:rFonts w:ascii="楷体_GB2312" w:eastAsia="楷体_GB2312" w:hAnsi="宋体" w:hint="eastAsia"/>
          <w:b/>
          <w:bCs/>
          <w:sz w:val="32"/>
          <w:szCs w:val="40"/>
        </w:rPr>
        <w:t>课程说明：</w:t>
      </w:r>
    </w:p>
    <w:p w14:paraId="52C3002B" w14:textId="2AEEDEDF" w:rsidR="00544BC7" w:rsidRPr="001A1DEA" w:rsidRDefault="00B66E6F" w:rsidP="001A1DEA">
      <w:pPr>
        <w:spacing w:line="336" w:lineRule="auto"/>
        <w:ind w:firstLineChars="200" w:firstLine="560"/>
        <w:rPr>
          <w:rFonts w:ascii="仿宋_GB2312" w:eastAsia="仿宋_GB2312" w:hAnsi="宋体" w:hint="eastAsia"/>
          <w:sz w:val="24"/>
          <w:szCs w:val="32"/>
        </w:rPr>
      </w:pPr>
      <w:r w:rsidRPr="00102334">
        <w:rPr>
          <w:rFonts w:ascii="仿宋_GB2312" w:eastAsia="仿宋_GB2312" w:hAnsi="宋体" w:hint="eastAsia"/>
          <w:sz w:val="28"/>
          <w:szCs w:val="36"/>
        </w:rPr>
        <w:t>1</w:t>
      </w:r>
      <w:r w:rsidR="00102334">
        <w:rPr>
          <w:rFonts w:ascii="仿宋_GB2312" w:eastAsia="仿宋_GB2312" w:hAnsi="宋体" w:hint="eastAsia"/>
          <w:sz w:val="28"/>
          <w:szCs w:val="36"/>
        </w:rPr>
        <w:t>.</w:t>
      </w:r>
      <w:r w:rsidR="00102334">
        <w:rPr>
          <w:rFonts w:ascii="仿宋_GB2312" w:eastAsia="仿宋_GB2312" w:hAnsi="宋体"/>
          <w:sz w:val="28"/>
          <w:szCs w:val="36"/>
        </w:rPr>
        <w:t xml:space="preserve"> </w:t>
      </w:r>
      <w:r w:rsidR="00102334">
        <w:rPr>
          <w:rFonts w:ascii="仿宋_GB2312" w:eastAsia="仿宋_GB2312" w:hAnsi="宋体" w:hint="eastAsia"/>
          <w:sz w:val="28"/>
          <w:szCs w:val="36"/>
        </w:rPr>
        <w:t>共须完成</w:t>
      </w:r>
      <w:r w:rsidRPr="00102334">
        <w:rPr>
          <w:rFonts w:ascii="仿宋_GB2312" w:eastAsia="仿宋_GB2312" w:hAnsi="宋体" w:hint="eastAsia"/>
          <w:sz w:val="28"/>
          <w:szCs w:val="36"/>
        </w:rPr>
        <w:t>8</w:t>
      </w:r>
      <w:r w:rsidR="003D41A8">
        <w:rPr>
          <w:rFonts w:ascii="仿宋_GB2312" w:eastAsia="仿宋_GB2312" w:hAnsi="宋体" w:hint="eastAsia"/>
          <w:sz w:val="28"/>
          <w:szCs w:val="36"/>
        </w:rPr>
        <w:t>课</w:t>
      </w:r>
      <w:r w:rsidRPr="00102334">
        <w:rPr>
          <w:rFonts w:ascii="仿宋_GB2312" w:eastAsia="仿宋_GB2312" w:hAnsi="宋体" w:hint="eastAsia"/>
          <w:sz w:val="28"/>
          <w:szCs w:val="36"/>
        </w:rPr>
        <w:t>时</w:t>
      </w:r>
      <w:r w:rsidR="00102334">
        <w:rPr>
          <w:rFonts w:ascii="仿宋_GB2312" w:eastAsia="仿宋_GB2312" w:hAnsi="宋体" w:hint="eastAsia"/>
          <w:sz w:val="28"/>
          <w:szCs w:val="36"/>
        </w:rPr>
        <w:t>课程</w:t>
      </w:r>
      <w:r w:rsidR="00B73D1F">
        <w:rPr>
          <w:rFonts w:ascii="仿宋_GB2312" w:eastAsia="仿宋_GB2312" w:hAnsi="宋体" w:hint="eastAsia"/>
          <w:sz w:val="28"/>
          <w:szCs w:val="36"/>
        </w:rPr>
        <w:t>，其中团章测试为</w:t>
      </w:r>
      <w:r w:rsidR="00B73D1F" w:rsidRPr="00B73D1F">
        <w:rPr>
          <w:rFonts w:ascii="仿宋_GB2312" w:eastAsia="仿宋_GB2312" w:hAnsi="宋体" w:hint="eastAsia"/>
          <w:b/>
          <w:bCs/>
          <w:sz w:val="28"/>
          <w:szCs w:val="36"/>
        </w:rPr>
        <w:t>必修课程</w:t>
      </w:r>
      <w:r w:rsidRPr="00102334">
        <w:rPr>
          <w:rFonts w:ascii="仿宋_GB2312" w:eastAsia="仿宋_GB2312" w:hAnsi="宋体" w:hint="eastAsia"/>
          <w:sz w:val="28"/>
          <w:szCs w:val="36"/>
        </w:rPr>
        <w:t>。</w:t>
      </w:r>
    </w:p>
    <w:p w14:paraId="49A8B1AB" w14:textId="7C5DD0DC" w:rsidR="00102334" w:rsidRDefault="00B66E6F" w:rsidP="001A1DEA">
      <w:pPr>
        <w:spacing w:line="336" w:lineRule="auto"/>
        <w:ind w:firstLineChars="200" w:firstLine="560"/>
        <w:rPr>
          <w:rFonts w:ascii="仿宋_GB2312" w:eastAsia="仿宋_GB2312" w:hAnsi="宋体" w:hint="eastAsia"/>
          <w:sz w:val="28"/>
          <w:szCs w:val="36"/>
        </w:rPr>
      </w:pPr>
      <w:r w:rsidRPr="00102334">
        <w:rPr>
          <w:rFonts w:ascii="仿宋_GB2312" w:eastAsia="仿宋_GB2312" w:hAnsi="宋体" w:hint="eastAsia"/>
          <w:sz w:val="28"/>
          <w:szCs w:val="36"/>
        </w:rPr>
        <w:t>2.</w:t>
      </w:r>
      <w:r w:rsidR="00102334">
        <w:rPr>
          <w:rFonts w:ascii="仿宋_GB2312" w:eastAsia="仿宋_GB2312" w:hAnsi="宋体" w:hint="eastAsia"/>
          <w:sz w:val="28"/>
          <w:szCs w:val="36"/>
        </w:rPr>
        <w:t xml:space="preserve"> </w:t>
      </w:r>
      <w:r w:rsidRPr="00102334">
        <w:rPr>
          <w:rFonts w:ascii="仿宋_GB2312" w:eastAsia="仿宋_GB2312" w:hAnsi="宋体" w:hint="eastAsia"/>
          <w:sz w:val="28"/>
          <w:szCs w:val="36"/>
        </w:rPr>
        <w:t>团章测试仅设一次，不开设补考，形式为闭卷，60分以上为合格，测试不合格者，不予结业</w:t>
      </w:r>
      <w:r w:rsidR="003D41A8">
        <w:rPr>
          <w:rFonts w:ascii="仿宋_GB2312" w:eastAsia="仿宋_GB2312" w:hAnsi="宋体" w:hint="eastAsia"/>
          <w:sz w:val="28"/>
          <w:szCs w:val="36"/>
        </w:rPr>
        <w:t>，考试地点安排将根据培训报名人数另行通知</w:t>
      </w:r>
      <w:r w:rsidRPr="00102334">
        <w:rPr>
          <w:rFonts w:ascii="仿宋_GB2312" w:eastAsia="仿宋_GB2312" w:hAnsi="宋体" w:hint="eastAsia"/>
          <w:sz w:val="28"/>
          <w:szCs w:val="36"/>
        </w:rPr>
        <w:t>。</w:t>
      </w:r>
      <w:bookmarkStart w:id="0" w:name="_Hlk148356514"/>
    </w:p>
    <w:p w14:paraId="1DEA64F0" w14:textId="40EB9D5C" w:rsidR="00544BC7" w:rsidRDefault="00102334" w:rsidP="001A1DEA">
      <w:pPr>
        <w:spacing w:line="336" w:lineRule="auto"/>
        <w:ind w:firstLineChars="200" w:firstLine="560"/>
        <w:rPr>
          <w:rFonts w:ascii="仿宋_GB2312" w:eastAsia="仿宋_GB2312" w:hAnsi="宋体" w:hint="eastAsia"/>
          <w:sz w:val="28"/>
          <w:szCs w:val="36"/>
        </w:rPr>
      </w:pPr>
      <w:r>
        <w:rPr>
          <w:rFonts w:ascii="仿宋_GB2312" w:eastAsia="仿宋_GB2312" w:hAnsi="宋体"/>
          <w:sz w:val="28"/>
          <w:szCs w:val="36"/>
        </w:rPr>
        <w:t xml:space="preserve">3. </w:t>
      </w:r>
      <w:r w:rsidR="000766F0">
        <w:rPr>
          <w:rFonts w:ascii="仿宋_GB2312" w:eastAsia="仿宋_GB2312" w:hAnsi="宋体" w:hint="eastAsia"/>
          <w:sz w:val="28"/>
          <w:szCs w:val="36"/>
        </w:rPr>
        <w:t>《习近平</w:t>
      </w:r>
      <w:r w:rsidR="009F4EBC">
        <w:rPr>
          <w:rFonts w:ascii="仿宋_GB2312" w:eastAsia="仿宋_GB2312" w:hAnsi="宋体" w:hint="eastAsia"/>
          <w:sz w:val="28"/>
          <w:szCs w:val="36"/>
        </w:rPr>
        <w:t>与</w:t>
      </w:r>
      <w:r w:rsidR="000766F0">
        <w:rPr>
          <w:rFonts w:ascii="仿宋_GB2312" w:eastAsia="仿宋_GB2312" w:hAnsi="宋体" w:hint="eastAsia"/>
          <w:sz w:val="28"/>
          <w:szCs w:val="36"/>
        </w:rPr>
        <w:t>大学生朋友们》第二卷文章</w:t>
      </w:r>
      <w:r w:rsidR="00AB659C">
        <w:rPr>
          <w:rFonts w:ascii="仿宋_GB2312" w:eastAsia="仿宋_GB2312" w:hAnsi="宋体" w:hint="eastAsia"/>
          <w:sz w:val="28"/>
          <w:szCs w:val="36"/>
        </w:rPr>
        <w:t>学习</w:t>
      </w:r>
      <w:r>
        <w:rPr>
          <w:rFonts w:ascii="仿宋_GB2312" w:eastAsia="仿宋_GB2312" w:hAnsi="宋体" w:hint="eastAsia"/>
          <w:sz w:val="28"/>
          <w:szCs w:val="36"/>
        </w:rPr>
        <w:t>共</w:t>
      </w:r>
      <w:r w:rsidR="000766F0">
        <w:rPr>
          <w:rFonts w:ascii="仿宋_GB2312" w:eastAsia="仿宋_GB2312" w:hAnsi="宋体" w:hint="eastAsia"/>
          <w:sz w:val="28"/>
          <w:szCs w:val="36"/>
        </w:rPr>
        <w:t>2</w:t>
      </w:r>
      <w:r w:rsidR="009F4EBC">
        <w:rPr>
          <w:rFonts w:ascii="仿宋_GB2312" w:eastAsia="仿宋_GB2312" w:hAnsi="宋体" w:hint="eastAsia"/>
          <w:sz w:val="28"/>
          <w:szCs w:val="36"/>
        </w:rPr>
        <w:t>4</w:t>
      </w:r>
      <w:r>
        <w:rPr>
          <w:rFonts w:ascii="仿宋_GB2312" w:eastAsia="仿宋_GB2312" w:hAnsi="宋体" w:hint="eastAsia"/>
          <w:sz w:val="28"/>
          <w:szCs w:val="36"/>
        </w:rPr>
        <w:t>篇，</w:t>
      </w:r>
      <w:r w:rsidR="00B66E6F" w:rsidRPr="00102334">
        <w:rPr>
          <w:rFonts w:ascii="仿宋_GB2312" w:eastAsia="仿宋_GB2312" w:hAnsi="宋体" w:hint="eastAsia"/>
          <w:sz w:val="28"/>
          <w:szCs w:val="36"/>
        </w:rPr>
        <w:t>要求在培训期间选取</w:t>
      </w:r>
      <w:r w:rsidR="000766F0">
        <w:rPr>
          <w:rFonts w:ascii="仿宋_GB2312" w:eastAsia="仿宋_GB2312" w:hAnsi="宋体" w:hint="eastAsia"/>
          <w:sz w:val="28"/>
          <w:szCs w:val="36"/>
        </w:rPr>
        <w:t>2</w:t>
      </w:r>
      <w:r w:rsidR="000D6800" w:rsidRPr="00102334">
        <w:rPr>
          <w:rFonts w:ascii="仿宋_GB2312" w:eastAsia="仿宋_GB2312" w:hAnsi="宋体" w:hint="eastAsia"/>
          <w:sz w:val="28"/>
          <w:szCs w:val="36"/>
        </w:rPr>
        <w:t>篇</w:t>
      </w:r>
      <w:r w:rsidR="00B66E6F" w:rsidRPr="00102334">
        <w:rPr>
          <w:rFonts w:ascii="仿宋_GB2312" w:eastAsia="仿宋_GB2312" w:hAnsi="宋体" w:hint="eastAsia"/>
          <w:sz w:val="28"/>
          <w:szCs w:val="36"/>
        </w:rPr>
        <w:t>进行阅读，并提交一篇读后感，字数不少于1000字。</w:t>
      </w:r>
    </w:p>
    <w:p w14:paraId="42014B56" w14:textId="07F206B9" w:rsidR="00B73D1F" w:rsidRPr="00102334" w:rsidRDefault="00B73D1F" w:rsidP="001A1DEA">
      <w:pPr>
        <w:spacing w:line="336" w:lineRule="auto"/>
        <w:ind w:firstLineChars="200" w:firstLine="560"/>
        <w:rPr>
          <w:rFonts w:ascii="仿宋_GB2312" w:eastAsia="仿宋_GB2312" w:hAnsi="宋体" w:hint="eastAsia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4</w:t>
      </w:r>
      <w:r>
        <w:rPr>
          <w:rFonts w:ascii="仿宋_GB2312" w:eastAsia="仿宋_GB2312" w:hAnsi="宋体"/>
          <w:sz w:val="28"/>
          <w:szCs w:val="36"/>
        </w:rPr>
        <w:t xml:space="preserve">. </w:t>
      </w:r>
      <w:r>
        <w:rPr>
          <w:rFonts w:ascii="仿宋_GB2312" w:eastAsia="仿宋_GB2312" w:hAnsi="宋体" w:hint="eastAsia"/>
          <w:sz w:val="28"/>
          <w:szCs w:val="36"/>
        </w:rPr>
        <w:t>院系选修课程由各院系自行开展，课时由具体授课时长决定，由院系出具相关证明。</w:t>
      </w:r>
    </w:p>
    <w:bookmarkEnd w:id="0"/>
    <w:p w14:paraId="13496429" w14:textId="77777777" w:rsidR="00836387" w:rsidRPr="00B73D1F" w:rsidRDefault="00836387">
      <w:pPr>
        <w:spacing w:line="336" w:lineRule="auto"/>
        <w:rPr>
          <w:rFonts w:ascii="宋体" w:eastAsia="宋体" w:hAnsi="宋体" w:hint="eastAsia"/>
          <w:sz w:val="24"/>
          <w:szCs w:val="32"/>
        </w:rPr>
      </w:pPr>
    </w:p>
    <w:p w14:paraId="5D0E8D59" w14:textId="77777777" w:rsidR="00544BC7" w:rsidRPr="001A1DEA" w:rsidRDefault="00B66E6F">
      <w:pPr>
        <w:spacing w:line="336" w:lineRule="auto"/>
        <w:rPr>
          <w:rFonts w:ascii="楷体_GB2312" w:eastAsia="楷体_GB2312" w:hAnsi="黑体" w:hint="eastAsia"/>
          <w:b/>
          <w:bCs/>
          <w:sz w:val="32"/>
          <w:szCs w:val="40"/>
        </w:rPr>
      </w:pPr>
      <w:bookmarkStart w:id="1" w:name="_Hlk148356087"/>
      <w:r w:rsidRPr="001A1DEA">
        <w:rPr>
          <w:rFonts w:ascii="楷体_GB2312" w:eastAsia="楷体_GB2312" w:hAnsi="黑体" w:hint="eastAsia"/>
          <w:b/>
          <w:bCs/>
          <w:sz w:val="32"/>
          <w:szCs w:val="40"/>
        </w:rPr>
        <w:t>二、修业管理</w:t>
      </w:r>
    </w:p>
    <w:p w14:paraId="125169D9" w14:textId="77777777" w:rsidR="00544BC7" w:rsidRPr="00102334" w:rsidRDefault="00B66E6F">
      <w:pPr>
        <w:spacing w:line="336" w:lineRule="auto"/>
        <w:rPr>
          <w:rFonts w:ascii="仿宋_GB2312" w:eastAsia="仿宋_GB2312" w:hAnsi="宋体" w:hint="eastAsia"/>
          <w:sz w:val="28"/>
          <w:szCs w:val="36"/>
        </w:rPr>
      </w:pPr>
      <w:r w:rsidRPr="00102334">
        <w:rPr>
          <w:rFonts w:ascii="仿宋_GB2312" w:eastAsia="仿宋_GB2312" w:hAnsi="宋体" w:hint="eastAsia"/>
          <w:sz w:val="28"/>
          <w:szCs w:val="36"/>
        </w:rPr>
        <w:t>1. 学时统计</w:t>
      </w:r>
    </w:p>
    <w:p w14:paraId="58566D7E" w14:textId="5075F852" w:rsidR="00544BC7" w:rsidRPr="00102334" w:rsidRDefault="00B66E6F" w:rsidP="001A1DEA">
      <w:pPr>
        <w:spacing w:line="336" w:lineRule="auto"/>
        <w:ind w:firstLineChars="200" w:firstLine="560"/>
        <w:rPr>
          <w:rFonts w:ascii="仿宋_GB2312" w:eastAsia="仿宋_GB2312" w:hAnsi="宋体" w:hint="eastAsia"/>
          <w:sz w:val="28"/>
          <w:szCs w:val="36"/>
        </w:rPr>
      </w:pPr>
      <w:r w:rsidRPr="00102334">
        <w:rPr>
          <w:rFonts w:ascii="仿宋_GB2312" w:eastAsia="仿宋_GB2312" w:hAnsi="宋体" w:hint="eastAsia"/>
          <w:sz w:val="28"/>
          <w:szCs w:val="36"/>
        </w:rPr>
        <w:lastRenderedPageBreak/>
        <w:t>授课</w:t>
      </w:r>
      <w:r w:rsidR="00B73D1F">
        <w:rPr>
          <w:rFonts w:ascii="仿宋_GB2312" w:eastAsia="仿宋_GB2312" w:hAnsi="宋体" w:hint="eastAsia"/>
          <w:sz w:val="28"/>
          <w:szCs w:val="36"/>
        </w:rPr>
        <w:t>类</w:t>
      </w:r>
      <w:r w:rsidRPr="00102334">
        <w:rPr>
          <w:rFonts w:ascii="仿宋_GB2312" w:eastAsia="仿宋_GB2312" w:hAnsi="宋体" w:hint="eastAsia"/>
          <w:sz w:val="28"/>
          <w:szCs w:val="36"/>
        </w:rPr>
        <w:t>：现场签到并签退，工作人员统计学时。</w:t>
      </w:r>
    </w:p>
    <w:p w14:paraId="06B35571" w14:textId="60FD533A" w:rsidR="00544BC7" w:rsidRPr="00102334" w:rsidRDefault="00B73D1F" w:rsidP="001A1DEA">
      <w:pPr>
        <w:spacing w:line="336" w:lineRule="auto"/>
        <w:ind w:firstLineChars="200" w:firstLine="560"/>
        <w:rPr>
          <w:rFonts w:ascii="仿宋_GB2312" w:eastAsia="仿宋_GB2312" w:hAnsi="宋体" w:hint="eastAsia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理论</w:t>
      </w:r>
      <w:r w:rsidR="005B0B1A">
        <w:rPr>
          <w:rFonts w:ascii="仿宋_GB2312" w:eastAsia="仿宋_GB2312" w:hAnsi="宋体" w:hint="eastAsia"/>
          <w:sz w:val="28"/>
          <w:szCs w:val="36"/>
        </w:rPr>
        <w:t>学习</w:t>
      </w:r>
      <w:r w:rsidR="00B66E6F" w:rsidRPr="00102334">
        <w:rPr>
          <w:rFonts w:ascii="仿宋_GB2312" w:eastAsia="仿宋_GB2312" w:hAnsi="宋体" w:hint="eastAsia"/>
          <w:sz w:val="28"/>
          <w:szCs w:val="36"/>
        </w:rPr>
        <w:t>：</w:t>
      </w:r>
      <w:r w:rsidR="009F4EBC">
        <w:rPr>
          <w:rFonts w:ascii="仿宋_GB2312" w:eastAsia="仿宋_GB2312" w:hAnsi="宋体" w:hint="eastAsia"/>
          <w:sz w:val="28"/>
          <w:szCs w:val="36"/>
        </w:rPr>
        <w:t>《习近平与大学生朋友们》第二卷</w:t>
      </w:r>
      <w:r w:rsidR="00AB659C" w:rsidRPr="00102334">
        <w:rPr>
          <w:rFonts w:ascii="仿宋_GB2312" w:eastAsia="仿宋_GB2312" w:hAnsi="宋体" w:hint="eastAsia"/>
          <w:sz w:val="28"/>
          <w:szCs w:val="36"/>
        </w:rPr>
        <w:t>文章</w:t>
      </w:r>
      <w:r w:rsidR="00AB659C">
        <w:rPr>
          <w:rFonts w:ascii="仿宋_GB2312" w:eastAsia="仿宋_GB2312" w:hAnsi="宋体" w:hint="eastAsia"/>
          <w:sz w:val="28"/>
          <w:szCs w:val="36"/>
        </w:rPr>
        <w:t>学习感悟，</w:t>
      </w:r>
      <w:r w:rsidR="00B66E6F" w:rsidRPr="00102334">
        <w:rPr>
          <w:rFonts w:ascii="仿宋_GB2312" w:eastAsia="仿宋_GB2312" w:hAnsi="宋体" w:hint="eastAsia"/>
          <w:sz w:val="28"/>
          <w:szCs w:val="36"/>
        </w:rPr>
        <w:t>在培训结束日之前提交至工作人员邮箱。</w:t>
      </w:r>
    </w:p>
    <w:p w14:paraId="28E17B49" w14:textId="77777777" w:rsidR="00544BC7" w:rsidRPr="00102334" w:rsidRDefault="00B66E6F">
      <w:pPr>
        <w:spacing w:line="336" w:lineRule="auto"/>
        <w:rPr>
          <w:rFonts w:ascii="仿宋_GB2312" w:eastAsia="仿宋_GB2312" w:hAnsi="宋体" w:hint="eastAsia"/>
          <w:sz w:val="28"/>
          <w:szCs w:val="36"/>
        </w:rPr>
      </w:pPr>
      <w:r w:rsidRPr="00102334">
        <w:rPr>
          <w:rFonts w:ascii="仿宋_GB2312" w:eastAsia="仿宋_GB2312" w:hAnsi="宋体" w:hint="eastAsia"/>
          <w:sz w:val="28"/>
          <w:szCs w:val="36"/>
        </w:rPr>
        <w:t>2. 结业要求</w:t>
      </w:r>
    </w:p>
    <w:p w14:paraId="6D4371F0" w14:textId="5242A4E1" w:rsidR="00544BC7" w:rsidRPr="00102334" w:rsidRDefault="00B66E6F" w:rsidP="001A1DEA">
      <w:pPr>
        <w:spacing w:line="336" w:lineRule="auto"/>
        <w:ind w:firstLineChars="200" w:firstLine="560"/>
        <w:rPr>
          <w:rFonts w:ascii="仿宋_GB2312" w:eastAsia="仿宋_GB2312" w:hAnsi="宋体" w:hint="eastAsia"/>
          <w:sz w:val="28"/>
          <w:szCs w:val="36"/>
        </w:rPr>
      </w:pPr>
      <w:r w:rsidRPr="00102334">
        <w:rPr>
          <w:rFonts w:ascii="仿宋_GB2312" w:eastAsia="仿宋_GB2312" w:hAnsi="宋体" w:hint="eastAsia"/>
          <w:sz w:val="28"/>
          <w:szCs w:val="36"/>
        </w:rPr>
        <w:t>共须</w:t>
      </w:r>
      <w:r w:rsidR="00AB659C">
        <w:rPr>
          <w:rFonts w:ascii="仿宋_GB2312" w:eastAsia="仿宋_GB2312" w:hAnsi="宋体" w:hint="eastAsia"/>
          <w:sz w:val="28"/>
          <w:szCs w:val="36"/>
        </w:rPr>
        <w:t>完成</w:t>
      </w:r>
      <w:r w:rsidRPr="00836387">
        <w:rPr>
          <w:rFonts w:ascii="仿宋_GB2312" w:eastAsia="仿宋_GB2312" w:hAnsi="宋体" w:hint="eastAsia"/>
          <w:b/>
          <w:bCs/>
          <w:sz w:val="28"/>
          <w:szCs w:val="36"/>
        </w:rPr>
        <w:t>8学时</w:t>
      </w:r>
      <w:r w:rsidR="00AB659C" w:rsidRPr="00836387">
        <w:rPr>
          <w:rFonts w:ascii="仿宋_GB2312" w:eastAsia="仿宋_GB2312" w:hAnsi="宋体" w:hint="eastAsia"/>
          <w:b/>
          <w:bCs/>
          <w:sz w:val="28"/>
          <w:szCs w:val="36"/>
        </w:rPr>
        <w:t>课程</w:t>
      </w:r>
      <w:r w:rsidRPr="00102334">
        <w:rPr>
          <w:rFonts w:ascii="仿宋_GB2312" w:eastAsia="仿宋_GB2312" w:hAnsi="宋体" w:hint="eastAsia"/>
          <w:sz w:val="28"/>
          <w:szCs w:val="36"/>
        </w:rPr>
        <w:t>。对于</w:t>
      </w:r>
      <w:r w:rsidR="00AB659C">
        <w:rPr>
          <w:rFonts w:ascii="仿宋_GB2312" w:eastAsia="仿宋_GB2312" w:hAnsi="宋体" w:hint="eastAsia"/>
          <w:sz w:val="28"/>
          <w:szCs w:val="36"/>
        </w:rPr>
        <w:t>团章测试合格，</w:t>
      </w:r>
      <w:r w:rsidRPr="00102334">
        <w:rPr>
          <w:rFonts w:ascii="仿宋_GB2312" w:eastAsia="仿宋_GB2312" w:hAnsi="宋体" w:hint="eastAsia"/>
          <w:sz w:val="28"/>
          <w:szCs w:val="36"/>
        </w:rPr>
        <w:t>满足结业要求的学员，发放结业证书。</w:t>
      </w:r>
    </w:p>
    <w:p w14:paraId="4F76FCE5" w14:textId="77777777" w:rsidR="00544BC7" w:rsidRPr="00102334" w:rsidRDefault="00B66E6F">
      <w:pPr>
        <w:spacing w:line="336" w:lineRule="auto"/>
        <w:rPr>
          <w:rFonts w:ascii="仿宋_GB2312" w:eastAsia="仿宋_GB2312" w:hAnsi="宋体" w:hint="eastAsia"/>
          <w:sz w:val="28"/>
          <w:szCs w:val="36"/>
        </w:rPr>
      </w:pPr>
      <w:r w:rsidRPr="00102334">
        <w:rPr>
          <w:rFonts w:ascii="仿宋_GB2312" w:eastAsia="仿宋_GB2312" w:hAnsi="宋体" w:hint="eastAsia"/>
          <w:sz w:val="28"/>
          <w:szCs w:val="36"/>
        </w:rPr>
        <w:t>3. 评优细则</w:t>
      </w:r>
    </w:p>
    <w:p w14:paraId="22D0CF02" w14:textId="194C6D55" w:rsidR="00544BC7" w:rsidRDefault="00B66E6F" w:rsidP="001A1DEA">
      <w:pPr>
        <w:spacing w:line="336" w:lineRule="auto"/>
        <w:ind w:firstLineChars="200" w:firstLine="560"/>
        <w:rPr>
          <w:rFonts w:ascii="仿宋_GB2312" w:eastAsia="仿宋_GB2312" w:hAnsi="宋体" w:hint="eastAsia"/>
          <w:sz w:val="28"/>
          <w:szCs w:val="36"/>
        </w:rPr>
      </w:pPr>
      <w:r w:rsidRPr="00102334">
        <w:rPr>
          <w:rFonts w:ascii="仿宋_GB2312" w:eastAsia="仿宋_GB2312" w:hAnsi="宋体" w:hint="eastAsia"/>
          <w:sz w:val="28"/>
          <w:szCs w:val="36"/>
        </w:rPr>
        <w:t>优秀学员:对于达到结业要求，且积极参与培训活动，在培训期间表现突出</w:t>
      </w:r>
      <w:r w:rsidR="00CF467B">
        <w:rPr>
          <w:rFonts w:ascii="仿宋_GB2312" w:eastAsia="仿宋_GB2312" w:hAnsi="宋体" w:hint="eastAsia"/>
          <w:sz w:val="28"/>
          <w:szCs w:val="36"/>
        </w:rPr>
        <w:t>，团章测试成绩</w:t>
      </w:r>
      <w:r w:rsidR="008168AE">
        <w:rPr>
          <w:rFonts w:ascii="仿宋_GB2312" w:eastAsia="仿宋_GB2312" w:hAnsi="宋体" w:hint="eastAsia"/>
          <w:sz w:val="28"/>
          <w:szCs w:val="36"/>
        </w:rPr>
        <w:t>优秀</w:t>
      </w:r>
      <w:r w:rsidRPr="00102334">
        <w:rPr>
          <w:rFonts w:ascii="仿宋_GB2312" w:eastAsia="仿宋_GB2312" w:hAnsi="宋体" w:hint="eastAsia"/>
          <w:sz w:val="28"/>
          <w:szCs w:val="36"/>
        </w:rPr>
        <w:t>的个人，发放优秀学员证书。优秀学员总体比例不超过总学员的20%。</w:t>
      </w:r>
      <w:bookmarkEnd w:id="1"/>
    </w:p>
    <w:p w14:paraId="2BAD50CD" w14:textId="280A5B6B" w:rsidR="001A1DEA" w:rsidRPr="001A1DEA" w:rsidRDefault="001A1DEA" w:rsidP="001A1DEA">
      <w:pPr>
        <w:spacing w:line="336" w:lineRule="auto"/>
        <w:rPr>
          <w:rFonts w:ascii="楷体_GB2312" w:eastAsia="楷体_GB2312" w:hAnsi="黑体" w:hint="eastAsia"/>
          <w:b/>
          <w:bCs/>
          <w:sz w:val="32"/>
          <w:szCs w:val="40"/>
        </w:rPr>
      </w:pPr>
      <w:r>
        <w:rPr>
          <w:rFonts w:ascii="楷体_GB2312" w:eastAsia="楷体_GB2312" w:hAnsi="黑体" w:hint="eastAsia"/>
          <w:b/>
          <w:bCs/>
          <w:sz w:val="32"/>
          <w:szCs w:val="40"/>
        </w:rPr>
        <w:t>三</w:t>
      </w:r>
      <w:r w:rsidRPr="001A1DEA">
        <w:rPr>
          <w:rFonts w:ascii="楷体_GB2312" w:eastAsia="楷体_GB2312" w:hAnsi="黑体" w:hint="eastAsia"/>
          <w:b/>
          <w:bCs/>
          <w:sz w:val="32"/>
          <w:szCs w:val="40"/>
        </w:rPr>
        <w:t>、</w:t>
      </w:r>
      <w:r>
        <w:rPr>
          <w:rFonts w:ascii="楷体_GB2312" w:eastAsia="楷体_GB2312" w:hAnsi="黑体" w:hint="eastAsia"/>
          <w:b/>
          <w:bCs/>
          <w:sz w:val="32"/>
          <w:szCs w:val="40"/>
        </w:rPr>
        <w:t>培训联络</w:t>
      </w:r>
    </w:p>
    <w:p w14:paraId="208D17FE" w14:textId="2FCC6CB9" w:rsidR="001A1DEA" w:rsidRDefault="001A1DEA" w:rsidP="00A8440F">
      <w:pPr>
        <w:spacing w:line="336" w:lineRule="auto"/>
        <w:ind w:firstLineChars="200" w:firstLine="560"/>
        <w:rPr>
          <w:rFonts w:ascii="仿宋_GB2312" w:eastAsia="仿宋_GB2312" w:hAnsi="宋体" w:hint="eastAsia"/>
          <w:sz w:val="28"/>
          <w:szCs w:val="36"/>
        </w:rPr>
      </w:pPr>
      <w:r w:rsidRPr="001A1DEA">
        <w:rPr>
          <w:rFonts w:ascii="仿宋_GB2312" w:eastAsia="仿宋_GB2312" w:hAnsi="宋体" w:hint="eastAsia"/>
          <w:sz w:val="28"/>
          <w:szCs w:val="36"/>
        </w:rPr>
        <w:t>培训方案、</w:t>
      </w:r>
      <w:r>
        <w:rPr>
          <w:rFonts w:ascii="仿宋_GB2312" w:eastAsia="仿宋_GB2312" w:hAnsi="宋体" w:hint="eastAsia"/>
          <w:sz w:val="28"/>
          <w:szCs w:val="36"/>
        </w:rPr>
        <w:t>分组情况、团章测试场地安排</w:t>
      </w:r>
      <w:r w:rsidRPr="001A1DEA">
        <w:rPr>
          <w:rFonts w:ascii="仿宋_GB2312" w:eastAsia="仿宋_GB2312" w:hAnsi="宋体" w:hint="eastAsia"/>
          <w:sz w:val="28"/>
          <w:szCs w:val="36"/>
        </w:rPr>
        <w:t>等相关通知会在联络群中发布，请</w:t>
      </w:r>
      <w:r w:rsidRPr="00F738A1">
        <w:rPr>
          <w:rFonts w:ascii="仿宋_GB2312" w:eastAsia="仿宋_GB2312" w:hAnsi="宋体" w:hint="eastAsia"/>
          <w:b/>
          <w:bCs/>
          <w:sz w:val="28"/>
          <w:szCs w:val="36"/>
        </w:rPr>
        <w:t>报名参加本次培训的入团积极分子</w:t>
      </w:r>
      <w:r w:rsidRPr="001A1DEA">
        <w:rPr>
          <w:rFonts w:ascii="仿宋_GB2312" w:eastAsia="仿宋_GB2312" w:hAnsi="宋体" w:hint="eastAsia"/>
          <w:sz w:val="28"/>
          <w:szCs w:val="36"/>
        </w:rPr>
        <w:t>尽快入群。</w:t>
      </w:r>
    </w:p>
    <w:p w14:paraId="44D10929" w14:textId="38624C04" w:rsidR="000B4318" w:rsidRPr="000B4318" w:rsidRDefault="00264756" w:rsidP="000B4318">
      <w:pPr>
        <w:spacing w:line="336" w:lineRule="auto"/>
        <w:jc w:val="center"/>
        <w:rPr>
          <w:rFonts w:ascii="仿宋_GB2312" w:eastAsia="仿宋_GB2312" w:hAnsi="宋体" w:hint="eastAsia"/>
          <w:sz w:val="28"/>
          <w:szCs w:val="36"/>
        </w:rPr>
      </w:pPr>
      <w:r>
        <w:rPr>
          <w:rFonts w:ascii="仿宋_GB2312" w:eastAsia="仿宋_GB2312" w:hAnsi="宋体"/>
          <w:noProof/>
          <w:sz w:val="28"/>
          <w:szCs w:val="36"/>
        </w:rPr>
        <w:drawing>
          <wp:inline distT="0" distB="0" distL="0" distR="0" wp14:anchorId="40C4A288" wp14:editId="3B96153B">
            <wp:extent cx="2425700" cy="3518726"/>
            <wp:effectExtent l="0" t="0" r="0" b="5715"/>
            <wp:docPr id="11443607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88" cy="352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318" w:rsidRPr="000B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575A" w14:textId="77777777" w:rsidR="003C6200" w:rsidRDefault="003C6200" w:rsidP="00C34FEE">
      <w:pPr>
        <w:rPr>
          <w:rFonts w:hint="eastAsia"/>
        </w:rPr>
      </w:pPr>
      <w:r>
        <w:separator/>
      </w:r>
    </w:p>
  </w:endnote>
  <w:endnote w:type="continuationSeparator" w:id="0">
    <w:p w14:paraId="5ADA330F" w14:textId="77777777" w:rsidR="003C6200" w:rsidRDefault="003C6200" w:rsidP="00C34F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39C8" w14:textId="77777777" w:rsidR="003C6200" w:rsidRDefault="003C6200" w:rsidP="00C34FEE">
      <w:pPr>
        <w:rPr>
          <w:rFonts w:hint="eastAsia"/>
        </w:rPr>
      </w:pPr>
      <w:r>
        <w:separator/>
      </w:r>
    </w:p>
  </w:footnote>
  <w:footnote w:type="continuationSeparator" w:id="0">
    <w:p w14:paraId="78363CF9" w14:textId="77777777" w:rsidR="003C6200" w:rsidRDefault="003C6200" w:rsidP="00C34F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F160FD"/>
    <w:rsid w:val="BDDC9A7D"/>
    <w:rsid w:val="FBB7CE23"/>
    <w:rsid w:val="00022C90"/>
    <w:rsid w:val="000766F0"/>
    <w:rsid w:val="000957DD"/>
    <w:rsid w:val="000B4318"/>
    <w:rsid w:val="000D6800"/>
    <w:rsid w:val="000E0C1D"/>
    <w:rsid w:val="000E104D"/>
    <w:rsid w:val="00102334"/>
    <w:rsid w:val="00132147"/>
    <w:rsid w:val="00190DC3"/>
    <w:rsid w:val="001A1DEA"/>
    <w:rsid w:val="001F75A8"/>
    <w:rsid w:val="002234AC"/>
    <w:rsid w:val="002441D9"/>
    <w:rsid w:val="00264756"/>
    <w:rsid w:val="00297B50"/>
    <w:rsid w:val="002F1489"/>
    <w:rsid w:val="003C6200"/>
    <w:rsid w:val="003D3C17"/>
    <w:rsid w:val="003D41A8"/>
    <w:rsid w:val="004A0612"/>
    <w:rsid w:val="00544BC7"/>
    <w:rsid w:val="005B0B1A"/>
    <w:rsid w:val="005D2D89"/>
    <w:rsid w:val="00633845"/>
    <w:rsid w:val="006405C2"/>
    <w:rsid w:val="00663FBC"/>
    <w:rsid w:val="006A093B"/>
    <w:rsid w:val="00773510"/>
    <w:rsid w:val="007A2AC1"/>
    <w:rsid w:val="007F3AF2"/>
    <w:rsid w:val="008168AE"/>
    <w:rsid w:val="00836387"/>
    <w:rsid w:val="008A0972"/>
    <w:rsid w:val="00984B3D"/>
    <w:rsid w:val="0099278C"/>
    <w:rsid w:val="009F4EBC"/>
    <w:rsid w:val="009F5C82"/>
    <w:rsid w:val="00A00522"/>
    <w:rsid w:val="00A076F1"/>
    <w:rsid w:val="00A2218F"/>
    <w:rsid w:val="00A26123"/>
    <w:rsid w:val="00A52CE5"/>
    <w:rsid w:val="00A8440F"/>
    <w:rsid w:val="00AB659C"/>
    <w:rsid w:val="00B0497F"/>
    <w:rsid w:val="00B05116"/>
    <w:rsid w:val="00B66E6F"/>
    <w:rsid w:val="00B73D1F"/>
    <w:rsid w:val="00BD37A6"/>
    <w:rsid w:val="00C34FEE"/>
    <w:rsid w:val="00C72B3F"/>
    <w:rsid w:val="00C73889"/>
    <w:rsid w:val="00CE6CC7"/>
    <w:rsid w:val="00CF467B"/>
    <w:rsid w:val="00E27011"/>
    <w:rsid w:val="00E46DFC"/>
    <w:rsid w:val="00F160FD"/>
    <w:rsid w:val="00F738A1"/>
    <w:rsid w:val="00FB4A03"/>
    <w:rsid w:val="00FF5793"/>
    <w:rsid w:val="00FF6454"/>
    <w:rsid w:val="0A324D99"/>
    <w:rsid w:val="38243848"/>
    <w:rsid w:val="397868FF"/>
    <w:rsid w:val="428B376B"/>
    <w:rsid w:val="4B28251B"/>
    <w:rsid w:val="4E545629"/>
    <w:rsid w:val="537C0C33"/>
    <w:rsid w:val="58A0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9683D"/>
  <w15:docId w15:val="{55E941D3-B49A-41E1-B70B-25B19ED0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34F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4FE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4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4F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熊舒彤</dc:creator>
  <cp:lastModifiedBy>GH10086 Li</cp:lastModifiedBy>
  <cp:revision>7</cp:revision>
  <dcterms:created xsi:type="dcterms:W3CDTF">2024-10-28T12:08:00Z</dcterms:created>
  <dcterms:modified xsi:type="dcterms:W3CDTF">2024-11-04T12:53:00Z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CC0C7BB6C41B4DF3A12E488559F68992_13</vt:lpwstr>
  </property>
</Properties>
</file>